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40"/>
          <w:szCs w:val="28"/>
        </w:rPr>
        <w:t>Dr Nicholas Collins Fellowship Achievement Award</w:t>
      </w:r>
    </w:p>
    <w:p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Collins was a great educator, general practitioner, innovator and advocate for Hospital in the Home (HITH), patients and students from less fortunate backgrounds. He was passionate about access to high quality education and training.</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 one of which was the President of the Hospital in Home Society Australasia and University of Western Sydney lecturer. Nick was an integral member of the Australian general practice and HITH community and the general practice education and training arena.</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sadly passed away from a heart attack in August 2014.</w:t>
      </w:r>
    </w:p>
    <w:p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Medical students and GP training, the HITH Society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industry leader Baxter </w:t>
      </w:r>
      <w:r w:rsidR="00BE5148" w:rsidRPr="00DC669F">
        <w:rPr>
          <w:rFonts w:ascii="Helvetica" w:eastAsia="Times New Roman" w:hAnsi="Helvetica" w:cs="Helvetica"/>
          <w:color w:val="333333"/>
          <w:sz w:val="24"/>
          <w:szCs w:val="24"/>
          <w:lang w:val="en-US" w:eastAsia="en-AU"/>
        </w:rPr>
        <w:t>Healthcare</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 xml:space="preserve">Fellowship. </w:t>
      </w:r>
    </w:p>
    <w:p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to </w:t>
      </w:r>
      <w:proofErr w:type="spellStart"/>
      <w:r w:rsidRPr="00DC669F">
        <w:rPr>
          <w:rFonts w:ascii="Helvetica" w:eastAsia="Times New Roman" w:hAnsi="Helvetica" w:cs="Helvetica"/>
          <w:color w:val="333333"/>
          <w:sz w:val="24"/>
          <w:szCs w:val="24"/>
          <w:lang w:val="en-US" w:eastAsia="en-AU"/>
        </w:rPr>
        <w:t>recognise</w:t>
      </w:r>
      <w:proofErr w:type="spellEnd"/>
      <w:r w:rsidRPr="00DC669F">
        <w:rPr>
          <w:rFonts w:ascii="Helvetica" w:eastAsia="Times New Roman" w:hAnsi="Helvetica" w:cs="Helvetica"/>
          <w:color w:val="333333"/>
          <w:sz w:val="24"/>
          <w:szCs w:val="24"/>
          <w:lang w:val="en-US" w:eastAsia="en-AU"/>
        </w:rPr>
        <w:t xml:space="preserve"> and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DB0CE9" w:rsidRPr="00DC669F">
        <w:rPr>
          <w:rFonts w:ascii="Helvetica" w:eastAsia="Times New Roman" w:hAnsi="Helvetica" w:cs="Helvetica"/>
          <w:sz w:val="24"/>
          <w:szCs w:val="24"/>
          <w:lang w:val="en-US" w:eastAsia="en-AU"/>
        </w:rPr>
        <w:t>.</w:t>
      </w:r>
    </w:p>
    <w:p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and will </w:t>
      </w:r>
      <w:r w:rsidR="00DB0CE9" w:rsidRPr="00DC669F">
        <w:rPr>
          <w:rFonts w:ascii="Helvetica" w:eastAsia="Times New Roman" w:hAnsi="Helvetica" w:cs="Helvetica"/>
          <w:sz w:val="24"/>
          <w:szCs w:val="24"/>
          <w:lang w:val="en-US" w:eastAsia="en-AU"/>
        </w:rPr>
        <w:t xml:space="preserve">have a positive effect and </w:t>
      </w:r>
      <w:r w:rsidR="00376EEE">
        <w:rPr>
          <w:rFonts w:ascii="Helvetica" w:eastAsia="Times New Roman" w:hAnsi="Helvetica" w:cs="Helvetica"/>
          <w:sz w:val="24"/>
          <w:szCs w:val="24"/>
          <w:lang w:val="en-US" w:eastAsia="en-AU"/>
        </w:rPr>
        <w:t xml:space="preserve">ultimately </w:t>
      </w:r>
      <w:r w:rsidR="00DB0CE9" w:rsidRPr="00DC669F">
        <w:rPr>
          <w:rFonts w:ascii="Helvetica" w:eastAsia="Times New Roman" w:hAnsi="Helvetica" w:cs="Helvetica"/>
          <w:sz w:val="24"/>
          <w:szCs w:val="24"/>
          <w:lang w:val="en-US" w:eastAsia="en-AU"/>
        </w:rPr>
        <w:t>benefit the HITH community</w:t>
      </w:r>
      <w:r w:rsidR="001361E1" w:rsidRPr="00DC669F">
        <w:rPr>
          <w:rFonts w:ascii="Helvetica" w:eastAsia="Times New Roman" w:hAnsi="Helvetica" w:cs="Helvetica"/>
          <w:color w:val="333333"/>
          <w:sz w:val="24"/>
          <w:szCs w:val="24"/>
          <w:lang w:val="en-US" w:eastAsia="en-AU"/>
        </w:rPr>
        <w:t xml:space="preserve">.  </w:t>
      </w:r>
    </w:p>
    <w:p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376EEE">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000 cash prize.</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September </w:t>
      </w:r>
      <w:r w:rsidRPr="00DC669F">
        <w:rPr>
          <w:rFonts w:ascii="Helvetica" w:eastAsia="Times New Roman" w:hAnsi="Helvetica" w:cs="Helvetica"/>
          <w:sz w:val="24"/>
          <w:szCs w:val="24"/>
          <w:lang w:eastAsia="en-AU"/>
        </w:rPr>
        <w:t>each year.</w:t>
      </w:r>
    </w:p>
    <w:p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ation dates for 20</w:t>
      </w:r>
      <w:r w:rsidR="006039E2">
        <w:rPr>
          <w:rFonts w:ascii="Helvetica" w:eastAsia="Times New Roman" w:hAnsi="Helvetica" w:cs="Helvetica"/>
          <w:sz w:val="24"/>
          <w:szCs w:val="24"/>
          <w:lang w:eastAsia="en-AU"/>
        </w:rPr>
        <w:t>22</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rsidR="00376EEE"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br/>
      </w:r>
      <w:r w:rsidR="00C97709">
        <w:rPr>
          <w:rFonts w:ascii="Helvetica" w:eastAsia="Times New Roman" w:hAnsi="Helvetica" w:cs="Helvetica"/>
          <w:b/>
          <w:bCs/>
          <w:sz w:val="24"/>
          <w:szCs w:val="24"/>
          <w:lang w:eastAsia="en-AU"/>
        </w:rPr>
        <w:t xml:space="preserve">Applications </w:t>
      </w:r>
      <w:r w:rsidR="00233271">
        <w:rPr>
          <w:rFonts w:ascii="Helvetica" w:eastAsia="Times New Roman" w:hAnsi="Helvetica" w:cs="Helvetica"/>
          <w:b/>
          <w:bCs/>
          <w:sz w:val="24"/>
          <w:szCs w:val="24"/>
          <w:lang w:eastAsia="en-AU"/>
        </w:rPr>
        <w:t xml:space="preserve">Close: </w:t>
      </w:r>
      <w:r w:rsidR="006039E2">
        <w:rPr>
          <w:rFonts w:ascii="Helvetica" w:eastAsia="Times New Roman" w:hAnsi="Helvetica" w:cs="Helvetica"/>
          <w:b/>
          <w:bCs/>
          <w:sz w:val="24"/>
          <w:szCs w:val="24"/>
          <w:lang w:eastAsia="en-AU"/>
        </w:rPr>
        <w:t>2 November 2022</w:t>
      </w:r>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Application process</w:t>
      </w:r>
    </w:p>
    <w:p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sidR="00EA1CB7">
        <w:rPr>
          <w:rFonts w:ascii="Helvetica" w:eastAsia="Times New Roman" w:hAnsi="Helvetica" w:cs="Helvetica"/>
          <w:sz w:val="24"/>
          <w:szCs w:val="24"/>
          <w:lang w:eastAsia="en-AU"/>
        </w:rPr>
        <w:t>scholarships</w:t>
      </w:r>
      <w:bookmarkStart w:id="0" w:name="_GoBack"/>
      <w:bookmarkEnd w:id="0"/>
      <w:r>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w:t>
      </w:r>
      <w:proofErr w:type="gramStart"/>
      <w:r w:rsidR="00811B38" w:rsidRPr="00811B38">
        <w:rPr>
          <w:rFonts w:ascii="Helvetica" w:eastAsia="Times New Roman" w:hAnsi="Helvetica" w:cs="Helvetica"/>
          <w:sz w:val="24"/>
          <w:szCs w:val="24"/>
          <w:lang w:eastAsia="en-AU"/>
        </w:rPr>
        <w:t xml:space="preserve">to  </w:t>
      </w:r>
      <w:proofErr w:type="gramEnd"/>
      <w:r w:rsidR="00EA1CB7">
        <w:rPr>
          <w:rStyle w:val="Hyperlink"/>
          <w:rFonts w:ascii="Helvetica" w:eastAsia="Times New Roman" w:hAnsi="Helvetica" w:cs="Helvetica"/>
          <w:sz w:val="24"/>
          <w:szCs w:val="24"/>
          <w:u w:val="none"/>
          <w:lang w:eastAsia="en-AU"/>
        </w:rPr>
        <w:fldChar w:fldCharType="begin"/>
      </w:r>
      <w:r w:rsidR="00EA1CB7">
        <w:rPr>
          <w:rStyle w:val="Hyperlink"/>
          <w:rFonts w:ascii="Helvetica" w:eastAsia="Times New Roman" w:hAnsi="Helvetica" w:cs="Helvetica"/>
          <w:sz w:val="24"/>
          <w:szCs w:val="24"/>
          <w:u w:val="none"/>
          <w:lang w:eastAsia="en-AU"/>
        </w:rPr>
        <w:instrText xml:space="preserve"> HYPERLINK "mailto:nickcollinsfellowship@hithsociety.org.au" </w:instrText>
      </w:r>
      <w:r w:rsidR="00EA1CB7">
        <w:rPr>
          <w:rStyle w:val="Hyperlink"/>
          <w:rFonts w:ascii="Helvetica" w:eastAsia="Times New Roman" w:hAnsi="Helvetica" w:cs="Helvetica"/>
          <w:sz w:val="24"/>
          <w:szCs w:val="24"/>
          <w:u w:val="none"/>
          <w:lang w:eastAsia="en-AU"/>
        </w:rPr>
        <w:fldChar w:fldCharType="separate"/>
      </w:r>
      <w:r w:rsidR="00811B38" w:rsidRPr="00811B38">
        <w:rPr>
          <w:rStyle w:val="Hyperlink"/>
          <w:rFonts w:ascii="Helvetica" w:eastAsia="Times New Roman" w:hAnsi="Helvetica" w:cs="Helvetica"/>
          <w:sz w:val="24"/>
          <w:szCs w:val="24"/>
          <w:u w:val="none"/>
          <w:lang w:eastAsia="en-AU"/>
        </w:rPr>
        <w:t>nickcollinsfellowship@hithsociety.org.au</w:t>
      </w:r>
      <w:r w:rsidR="00EA1CB7">
        <w:rPr>
          <w:rStyle w:val="Hyperlink"/>
          <w:rFonts w:ascii="Helvetica" w:eastAsia="Times New Roman" w:hAnsi="Helvetica" w:cs="Helvetica"/>
          <w:sz w:val="24"/>
          <w:szCs w:val="24"/>
          <w:u w:val="none"/>
          <w:lang w:eastAsia="en-AU"/>
        </w:rPr>
        <w:fldChar w:fldCharType="end"/>
      </w:r>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registration with AHPRA/ Student identification (if applicable)</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 résumé that includes qualifications, current employer and past work history, relevant publications and contributions to the profession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rsidR="00353713" w:rsidRPr="00DC669F"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proofErr w:type="gramStart"/>
      <w:r w:rsidRPr="00DC669F">
        <w:rPr>
          <w:rFonts w:ascii="Helvetica" w:eastAsia="Times New Roman" w:hAnsi="Helvetica" w:cs="Helvetica"/>
          <w:sz w:val="24"/>
          <w:szCs w:val="24"/>
          <w:lang w:eastAsia="en-AU"/>
        </w:rPr>
        <w:t>an</w:t>
      </w:r>
      <w:proofErr w:type="gramEnd"/>
      <w:r w:rsidRPr="00DC669F">
        <w:rPr>
          <w:rFonts w:ascii="Helvetica" w:eastAsia="Times New Roman" w:hAnsi="Helvetica" w:cs="Helvetica"/>
          <w:sz w:val="24"/>
          <w:szCs w:val="24"/>
          <w:lang w:eastAsia="en-AU"/>
        </w:rPr>
        <w:t xml:space="preserve"> outline of your</w:t>
      </w:r>
      <w:r w:rsidR="009721CD" w:rsidRPr="00DC669F">
        <w:rPr>
          <w:rFonts w:ascii="Helvetica" w:eastAsia="Times New Roman" w:hAnsi="Helvetica" w:cs="Helvetica"/>
          <w:sz w:val="24"/>
          <w:szCs w:val="24"/>
          <w:lang w:eastAsia="en-AU"/>
        </w:rPr>
        <w:t xml:space="preserve"> research proposal </w:t>
      </w:r>
      <w:r w:rsidRPr="00DC669F">
        <w:rPr>
          <w:rFonts w:ascii="Helvetica" w:eastAsia="Times New Roman" w:hAnsi="Helvetica" w:cs="Helvetica"/>
          <w:sz w:val="24"/>
          <w:szCs w:val="24"/>
          <w:lang w:eastAsia="en-AU"/>
        </w:rPr>
        <w:t>or project</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 xml:space="preserve">and budget.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proofErr w:type="gramStart"/>
      <w:r w:rsidRPr="00DC669F">
        <w:rPr>
          <w:rFonts w:ascii="Helvetica" w:eastAsia="Times New Roman" w:hAnsi="Helvetica" w:cs="Helvetica"/>
          <w:sz w:val="24"/>
          <w:szCs w:val="24"/>
          <w:lang w:eastAsia="en-AU"/>
        </w:rPr>
        <w:t>references</w:t>
      </w:r>
      <w:proofErr w:type="gramEnd"/>
      <w:r w:rsidRPr="00DC669F">
        <w:rPr>
          <w:rFonts w:ascii="Helvetica" w:eastAsia="Times New Roman" w:hAnsi="Helvetica" w:cs="Helvetica"/>
          <w:sz w:val="24"/>
          <w:szCs w:val="24"/>
          <w:lang w:eastAsia="en-AU"/>
        </w:rPr>
        <w:t xml:space="preserve">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Am I eligible to apply if I am a New Zealand citizen?</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12 months w</w:t>
      </w:r>
      <w:r w:rsidR="009721CD" w:rsidRPr="00DC669F">
        <w:rPr>
          <w:rFonts w:ascii="Helvetica" w:eastAsia="Times New Roman" w:hAnsi="Helvetica" w:cs="Helvetica"/>
          <w:sz w:val="24"/>
          <w:szCs w:val="24"/>
          <w:lang w:eastAsia="en-AU"/>
        </w:rPr>
        <w:t xml:space="preserve">rite </w:t>
      </w:r>
      <w:r w:rsidRPr="00DC669F">
        <w:rPr>
          <w:rFonts w:ascii="Helvetica" w:eastAsia="Times New Roman" w:hAnsi="Helvetica" w:cs="Helvetica"/>
          <w:sz w:val="24"/>
          <w:szCs w:val="24"/>
          <w:lang w:eastAsia="en-AU"/>
        </w:rPr>
        <w:t>an update/abstract or report</w:t>
      </w:r>
      <w:r w:rsidR="009721CD" w:rsidRPr="00DC669F">
        <w:rPr>
          <w:rFonts w:ascii="Helvetica" w:eastAsia="Times New Roman" w:hAnsi="Helvetica" w:cs="Helvetica"/>
          <w:sz w:val="24"/>
          <w:szCs w:val="24"/>
          <w:lang w:eastAsia="en-AU"/>
        </w:rPr>
        <w:t xml:space="preserve"> on your project / study tour. </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2 years provide a final report of your publication/results of clinical practice improvement/impact of policy reform or education module</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indings of your tour/research/practice improvement</w:t>
      </w:r>
      <w:r w:rsidRPr="00DC669F">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and other relevant publications </w:t>
      </w:r>
      <w:r w:rsidRPr="00DC669F">
        <w:rPr>
          <w:rFonts w:ascii="Helvetica" w:eastAsia="Times New Roman" w:hAnsi="Helvetica" w:cs="Helvetica"/>
          <w:sz w:val="24"/>
          <w:szCs w:val="24"/>
          <w:lang w:eastAsia="en-AU"/>
        </w:rPr>
        <w:t xml:space="preserve">about receiving the fellowship or grant.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Can I also be a recipient of other fellowships, scholarship or grants from other sources?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industry related to the type the</w:t>
      </w:r>
      <w:r w:rsidRPr="00DC669F">
        <w:rPr>
          <w:rFonts w:ascii="Helvetica" w:eastAsia="Times New Roman" w:hAnsi="Helvetica" w:cs="Helvetica"/>
          <w:sz w:val="24"/>
          <w:szCs w:val="24"/>
          <w:lang w:eastAsia="en-AU"/>
        </w:rPr>
        <w:t xml:space="preserve"> </w:t>
      </w:r>
      <w:r w:rsidR="00B61709" w:rsidRPr="00DC669F">
        <w:rPr>
          <w:rFonts w:ascii="Helvetica" w:eastAsia="Times New Roman" w:hAnsi="Helvetica" w:cs="Helvetica"/>
          <w:sz w:val="24"/>
          <w:szCs w:val="24"/>
          <w:lang w:eastAsia="en-AU"/>
        </w:rPr>
        <w:t>fellowship.</w:t>
      </w:r>
    </w:p>
    <w:p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rsidR="00680585" w:rsidRPr="00DC669F" w:rsidRDefault="00680585" w:rsidP="00680585">
      <w:pPr>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Relevance a</w:t>
      </w:r>
      <w:r w:rsidR="008944C5">
        <w:rPr>
          <w:rFonts w:ascii="Helvetica" w:hAnsi="Helvetica" w:cs="Helvetica"/>
          <w:sz w:val="24"/>
          <w:szCs w:val="24"/>
        </w:rPr>
        <w:t>nd/or innovation of the project, research or policy development</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clarity of the project summary </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significance of the research to contemporary HITH practice and outcomes </w:t>
      </w:r>
    </w:p>
    <w:p w:rsidR="001361E1" w:rsidRPr="00DC669F" w:rsidRDefault="008944C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Pr>
          <w:rFonts w:ascii="Helvetica" w:hAnsi="Helvetica" w:cs="Helvetica"/>
          <w:sz w:val="24"/>
          <w:szCs w:val="24"/>
        </w:rPr>
        <w:t>Q</w:t>
      </w:r>
      <w:r w:rsidR="00680585" w:rsidRPr="00DC669F">
        <w:rPr>
          <w:rFonts w:ascii="Helvetica" w:hAnsi="Helvetica" w:cs="Helvetica"/>
          <w:sz w:val="24"/>
          <w:szCs w:val="24"/>
        </w:rPr>
        <w:t>uality and capability</w:t>
      </w:r>
    </w:p>
    <w:p w:rsidR="001361E1" w:rsidRPr="00DC669F" w:rsidRDefault="001361E1"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research plan (including timetable for completion of the project</w:t>
      </w:r>
      <w:r w:rsidR="008944C5">
        <w:rPr>
          <w:rFonts w:ascii="Helvetica" w:eastAsia="Times New Roman" w:hAnsi="Helvetica" w:cs="Helvetica"/>
          <w:sz w:val="24"/>
          <w:szCs w:val="24"/>
          <w:lang w:eastAsia="en-AU"/>
        </w:rPr>
        <w:t>, research or policy development</w:t>
      </w:r>
      <w:r w:rsidRPr="00DC669F">
        <w:rPr>
          <w:rFonts w:ascii="Helvetica" w:eastAsia="Times New Roman" w:hAnsi="Helvetica" w:cs="Helvetica"/>
          <w:sz w:val="24"/>
          <w:szCs w:val="24"/>
          <w:lang w:eastAsia="en-AU"/>
        </w:rPr>
        <w:t xml:space="preserve">) </w:t>
      </w:r>
    </w:p>
    <w:p w:rsidR="001361E1" w:rsidRPr="00DC669F" w:rsidRDefault="0068058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 xml:space="preserve">Implementation plans </w:t>
      </w:r>
    </w:p>
    <w:p w:rsidR="009721CD" w:rsidRPr="00DC669F" w:rsidRDefault="009721CD"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proofErr w:type="gramStart"/>
      <w:r w:rsidRPr="00DC669F">
        <w:rPr>
          <w:rFonts w:ascii="Helvetica" w:eastAsia="Times New Roman" w:hAnsi="Helvetica" w:cs="Helvetica"/>
          <w:sz w:val="24"/>
          <w:szCs w:val="24"/>
          <w:lang w:eastAsia="en-AU"/>
        </w:rPr>
        <w:t>the</w:t>
      </w:r>
      <w:proofErr w:type="gramEnd"/>
      <w:r w:rsidRPr="00DC669F">
        <w:rPr>
          <w:rFonts w:ascii="Helvetica" w:eastAsia="Times New Roman" w:hAnsi="Helvetica" w:cs="Helvetica"/>
          <w:sz w:val="24"/>
          <w:szCs w:val="24"/>
          <w:lang w:eastAsia="en-AU"/>
        </w:rPr>
        <w:t xml:space="preserve"> research or project will lead to improved </w:t>
      </w:r>
      <w:r w:rsidR="00B61709" w:rsidRPr="00DC669F">
        <w:rPr>
          <w:rFonts w:ascii="Helvetica" w:eastAsia="Times New Roman" w:hAnsi="Helvetica" w:cs="Helvetica"/>
          <w:sz w:val="24"/>
          <w:szCs w:val="24"/>
          <w:lang w:eastAsia="en-AU"/>
        </w:rPr>
        <w:t xml:space="preserve">HITH </w:t>
      </w:r>
      <w:r w:rsidRPr="00DC669F">
        <w:rPr>
          <w:rFonts w:ascii="Helvetica" w:eastAsia="Times New Roman" w:hAnsi="Helvetica" w:cs="Helvetica"/>
          <w:sz w:val="24"/>
          <w:szCs w:val="24"/>
          <w:lang w:eastAsia="en-AU"/>
        </w:rPr>
        <w:t xml:space="preserve">patient, staff or organisation outcomes.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or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study tour/research alters from the original proposal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proofErr w:type="gramStart"/>
      <w:r w:rsidRPr="00DC669F">
        <w:rPr>
          <w:rFonts w:ascii="Helvetica" w:eastAsia="Times New Roman" w:hAnsi="Helvetica" w:cs="Helvetica"/>
          <w:sz w:val="24"/>
          <w:szCs w:val="24"/>
          <w:lang w:eastAsia="en-AU"/>
        </w:rPr>
        <w:t>proposed</w:t>
      </w:r>
      <w:proofErr w:type="gramEnd"/>
      <w:r w:rsidRPr="00DC669F">
        <w:rPr>
          <w:rFonts w:ascii="Helvetica" w:eastAsia="Times New Roman" w:hAnsi="Helvetica" w:cs="Helvetica"/>
          <w:sz w:val="24"/>
          <w:szCs w:val="24"/>
          <w:lang w:eastAsia="en-AU"/>
        </w:rPr>
        <w:t xml:space="preserve"> tour or research is not completed. </w:t>
      </w:r>
    </w:p>
    <w:p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rsidR="00297EBE" w:rsidRPr="00297EBE" w:rsidRDefault="00297EBE" w:rsidP="001361E1">
      <w:pPr>
        <w:rPr>
          <w:rFonts w:ascii="Helvetica" w:hAnsi="Helvetica" w:cs="Helvetica"/>
          <w:sz w:val="24"/>
          <w:szCs w:val="24"/>
        </w:rPr>
      </w:pPr>
      <w:r w:rsidRPr="00297EBE">
        <w:rPr>
          <w:rFonts w:ascii="Helvetica" w:hAnsi="Helvetica" w:cs="Helvetica"/>
          <w:sz w:val="24"/>
          <w:szCs w:val="24"/>
        </w:rPr>
        <w:t>Good Luck with your application!</w:t>
      </w:r>
    </w:p>
    <w:sectPr w:rsidR="00297EBE" w:rsidRPr="00297EB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04" w:rsidRDefault="00BE1B04" w:rsidP="001E11A0">
      <w:pPr>
        <w:spacing w:after="0" w:line="240" w:lineRule="auto"/>
      </w:pPr>
      <w:r>
        <w:separator/>
      </w:r>
    </w:p>
  </w:endnote>
  <w:endnote w:type="continuationSeparator" w:id="0">
    <w:p w:rsidR="00BE1B04" w:rsidRDefault="00BE1B04"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94993"/>
      <w:docPartObj>
        <w:docPartGallery w:val="Page Numbers (Bottom of Page)"/>
        <w:docPartUnique/>
      </w:docPartObj>
    </w:sdtPr>
    <w:sdtEndPr>
      <w:rPr>
        <w:color w:val="808080" w:themeColor="background1" w:themeShade="80"/>
        <w:spacing w:val="60"/>
      </w:rPr>
    </w:sdtEndPr>
    <w:sdtContent>
      <w:p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1CB7">
          <w:rPr>
            <w:noProof/>
          </w:rPr>
          <w:t>2</w:t>
        </w:r>
        <w:r>
          <w:rPr>
            <w:noProof/>
          </w:rPr>
          <w:fldChar w:fldCharType="end"/>
        </w:r>
        <w:r>
          <w:t xml:space="preserve"> | </w:t>
        </w:r>
        <w:r>
          <w:rPr>
            <w:color w:val="808080" w:themeColor="background1" w:themeShade="80"/>
            <w:spacing w:val="60"/>
          </w:rPr>
          <w:t>Page</w:t>
        </w:r>
      </w:p>
    </w:sdtContent>
  </w:sdt>
  <w:p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04" w:rsidRDefault="00BE1B04" w:rsidP="001E11A0">
      <w:pPr>
        <w:spacing w:after="0" w:line="240" w:lineRule="auto"/>
      </w:pPr>
      <w:r>
        <w:separator/>
      </w:r>
    </w:p>
  </w:footnote>
  <w:footnote w:type="continuationSeparator" w:id="0">
    <w:p w:rsidR="00BE1B04" w:rsidRDefault="00BE1B04" w:rsidP="001E1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C6" w:rsidRDefault="00BD6FC6" w:rsidP="00BD6FC6">
    <w:r>
      <w:rPr>
        <w:noProof/>
        <w:lang w:eastAsia="en-AU"/>
      </w:rPr>
      <w:drawing>
        <wp:inline distT="0" distB="0" distL="0" distR="0" wp14:anchorId="36E1A1BB" wp14:editId="09066638">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5"/>
  </w:num>
  <w:num w:numId="7">
    <w:abstractNumId w:val="9"/>
  </w:num>
  <w:num w:numId="8">
    <w:abstractNumId w:val="4"/>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D"/>
    <w:rsid w:val="000674E2"/>
    <w:rsid w:val="000F0372"/>
    <w:rsid w:val="001361E1"/>
    <w:rsid w:val="001E11A0"/>
    <w:rsid w:val="00233271"/>
    <w:rsid w:val="00297EBE"/>
    <w:rsid w:val="002B3F94"/>
    <w:rsid w:val="002F568F"/>
    <w:rsid w:val="00353713"/>
    <w:rsid w:val="00376EEE"/>
    <w:rsid w:val="003B6B6E"/>
    <w:rsid w:val="0047415D"/>
    <w:rsid w:val="004A08ED"/>
    <w:rsid w:val="004E3F77"/>
    <w:rsid w:val="005504DF"/>
    <w:rsid w:val="00584422"/>
    <w:rsid w:val="00602865"/>
    <w:rsid w:val="006039E2"/>
    <w:rsid w:val="00652937"/>
    <w:rsid w:val="00680585"/>
    <w:rsid w:val="00682021"/>
    <w:rsid w:val="006D3D85"/>
    <w:rsid w:val="00811B38"/>
    <w:rsid w:val="00837B98"/>
    <w:rsid w:val="00847A50"/>
    <w:rsid w:val="008944C5"/>
    <w:rsid w:val="008A3BD1"/>
    <w:rsid w:val="008C0B1C"/>
    <w:rsid w:val="009721CD"/>
    <w:rsid w:val="009E186D"/>
    <w:rsid w:val="00AE1AA5"/>
    <w:rsid w:val="00B61709"/>
    <w:rsid w:val="00BB5874"/>
    <w:rsid w:val="00BD6FC6"/>
    <w:rsid w:val="00BE1B04"/>
    <w:rsid w:val="00BE5148"/>
    <w:rsid w:val="00C97709"/>
    <w:rsid w:val="00D07879"/>
    <w:rsid w:val="00D46555"/>
    <w:rsid w:val="00DB0CE9"/>
    <w:rsid w:val="00DC669F"/>
    <w:rsid w:val="00EA1CB7"/>
    <w:rsid w:val="00EE4FE6"/>
    <w:rsid w:val="00F9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Pollard, James</cp:lastModifiedBy>
  <cp:revision>3</cp:revision>
  <dcterms:created xsi:type="dcterms:W3CDTF">2022-10-13T00:46:00Z</dcterms:created>
  <dcterms:modified xsi:type="dcterms:W3CDTF">2022-10-13T00:50:00Z</dcterms:modified>
</cp:coreProperties>
</file>